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0E98" w14:textId="52C67C0E" w:rsidR="00A466F2" w:rsidRPr="00041021" w:rsidRDefault="00041021" w:rsidP="00041021">
      <w:pPr>
        <w:jc w:val="center"/>
        <w:rPr>
          <w:b/>
          <w:bCs/>
          <w:sz w:val="44"/>
          <w:szCs w:val="44"/>
          <w:u w:val="single"/>
        </w:rPr>
      </w:pPr>
      <w:r w:rsidRPr="00041021">
        <w:rPr>
          <w:b/>
          <w:bCs/>
          <w:sz w:val="44"/>
          <w:szCs w:val="44"/>
          <w:u w:val="single"/>
        </w:rPr>
        <w:t>Voľby do orgánov samosprávy obcí a volieb do orgánov samosprávnych krajov 2022</w:t>
      </w:r>
    </w:p>
    <w:p w14:paraId="239202F9" w14:textId="3388D4C9" w:rsidR="00041021" w:rsidRPr="00041021" w:rsidRDefault="00041021" w:rsidP="00041021">
      <w:pPr>
        <w:jc w:val="center"/>
        <w:rPr>
          <w:b/>
          <w:bCs/>
          <w:sz w:val="44"/>
          <w:szCs w:val="44"/>
          <w:u w:val="single"/>
        </w:rPr>
      </w:pPr>
    </w:p>
    <w:p w14:paraId="2358040E" w14:textId="0C9D5219" w:rsidR="00041021" w:rsidRPr="00041021" w:rsidRDefault="00041021" w:rsidP="00041021">
      <w:pPr>
        <w:jc w:val="center"/>
        <w:rPr>
          <w:b/>
          <w:bCs/>
          <w:sz w:val="44"/>
          <w:szCs w:val="44"/>
          <w:u w:val="single"/>
        </w:rPr>
      </w:pPr>
      <w:r w:rsidRPr="00041021">
        <w:rPr>
          <w:b/>
          <w:bCs/>
          <w:sz w:val="44"/>
          <w:szCs w:val="44"/>
          <w:u w:val="single"/>
        </w:rPr>
        <w:t>Delegovanie členov  do miestnej volebnej komisie</w:t>
      </w:r>
    </w:p>
    <w:p w14:paraId="0A635331" w14:textId="532B2ED3" w:rsidR="00041021" w:rsidRPr="00041021" w:rsidRDefault="00041021" w:rsidP="00041021">
      <w:pPr>
        <w:jc w:val="both"/>
        <w:rPr>
          <w:sz w:val="44"/>
          <w:szCs w:val="44"/>
        </w:rPr>
      </w:pPr>
      <w:r w:rsidRPr="00041021">
        <w:rPr>
          <w:sz w:val="44"/>
          <w:szCs w:val="44"/>
        </w:rPr>
        <w:t>V obci Turecká je utvorený iba jeden volebný okrsok, okrsková volebná komisia sa neutvára, jej úlohy plní miesta volebná komisia</w:t>
      </w:r>
    </w:p>
    <w:p w14:paraId="3AB04545" w14:textId="175E4222" w:rsidR="00041021" w:rsidRPr="00041021" w:rsidRDefault="00041021" w:rsidP="00041021">
      <w:pPr>
        <w:jc w:val="center"/>
        <w:rPr>
          <w:b/>
          <w:bCs/>
          <w:sz w:val="44"/>
          <w:szCs w:val="44"/>
          <w:u w:val="single"/>
        </w:rPr>
      </w:pPr>
    </w:p>
    <w:p w14:paraId="161BD291" w14:textId="6D3DC4E3" w:rsidR="00041021" w:rsidRPr="00041021" w:rsidRDefault="00041021" w:rsidP="00041021">
      <w:pPr>
        <w:jc w:val="both"/>
        <w:rPr>
          <w:sz w:val="44"/>
          <w:szCs w:val="44"/>
        </w:rPr>
      </w:pPr>
      <w:r w:rsidRPr="00041021">
        <w:rPr>
          <w:sz w:val="44"/>
          <w:szCs w:val="44"/>
        </w:rPr>
        <w:t>Oznámenia o delegovaní člena a náhradníka do miestnej volebnej komisie je možné zasielať na adresu:</w:t>
      </w:r>
    </w:p>
    <w:p w14:paraId="75B73BF6" w14:textId="77DAA1A6" w:rsidR="00041021" w:rsidRPr="00041021" w:rsidRDefault="00041021" w:rsidP="00041021">
      <w:pPr>
        <w:jc w:val="center"/>
        <w:rPr>
          <w:b/>
          <w:bCs/>
          <w:sz w:val="44"/>
          <w:szCs w:val="44"/>
          <w:u w:val="single"/>
        </w:rPr>
      </w:pPr>
      <w:r w:rsidRPr="00041021">
        <w:rPr>
          <w:b/>
          <w:bCs/>
          <w:sz w:val="44"/>
          <w:szCs w:val="44"/>
          <w:u w:val="single"/>
        </w:rPr>
        <w:t>Obec Turecká, Turecká 341, 976 02  Turecká</w:t>
      </w:r>
    </w:p>
    <w:p w14:paraId="19785DF6" w14:textId="0E58C2A8" w:rsidR="00041021" w:rsidRPr="00041021" w:rsidRDefault="00041021" w:rsidP="00041021">
      <w:pPr>
        <w:jc w:val="center"/>
        <w:rPr>
          <w:b/>
          <w:bCs/>
          <w:sz w:val="44"/>
          <w:szCs w:val="44"/>
          <w:u w:val="single"/>
        </w:rPr>
      </w:pPr>
      <w:r w:rsidRPr="00041021">
        <w:rPr>
          <w:b/>
          <w:bCs/>
          <w:sz w:val="44"/>
          <w:szCs w:val="44"/>
          <w:u w:val="single"/>
        </w:rPr>
        <w:t>mailom: turcanova@obecturecka.sk</w:t>
      </w:r>
    </w:p>
    <w:sectPr w:rsidR="00041021" w:rsidRPr="00041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21"/>
    <w:rsid w:val="00041021"/>
    <w:rsid w:val="00A4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1A16"/>
  <w15:chartTrackingRefBased/>
  <w15:docId w15:val="{5F4DE498-3AC0-4609-AAD9-A25D7D64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Janovec</dc:creator>
  <cp:keywords/>
  <dc:description/>
  <cp:lastModifiedBy>Ivan Janovec</cp:lastModifiedBy>
  <cp:revision>1</cp:revision>
  <cp:lastPrinted>2022-08-04T06:52:00Z</cp:lastPrinted>
  <dcterms:created xsi:type="dcterms:W3CDTF">2022-08-04T06:47:00Z</dcterms:created>
  <dcterms:modified xsi:type="dcterms:W3CDTF">2022-08-04T06:52:00Z</dcterms:modified>
</cp:coreProperties>
</file>